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Default="007D063A" w:rsidP="004A4C67">
      <w:pPr>
        <w:rPr>
          <w:rFonts w:ascii="Tahoma" w:eastAsia="MS Gothic" w:hAnsi="Tahoma" w:cs="Tahoma"/>
          <w:b/>
          <w:sz w:val="48"/>
          <w:szCs w:val="48"/>
          <w:lang w:val="el-GR"/>
        </w:rPr>
      </w:pPr>
      <w:r>
        <w:rPr>
          <w:rFonts w:ascii="Tahoma" w:eastAsia="MS Gothic" w:hAnsi="Tahoma" w:cs="Tahoma"/>
          <w:b/>
          <w:sz w:val="48"/>
          <w:szCs w:val="48"/>
          <w:lang w:val="el-GR"/>
        </w:rPr>
        <w:t>Με τη βαλίτσα στο χέρι</w:t>
      </w:r>
      <w:r w:rsidR="001D70E6">
        <w:rPr>
          <w:rFonts w:ascii="Tahoma" w:eastAsia="MS Gothic" w:hAnsi="Tahoma" w:cs="Tahoma"/>
          <w:b/>
          <w:sz w:val="48"/>
          <w:szCs w:val="48"/>
          <w:lang w:val="el-GR"/>
        </w:rPr>
        <w:t>...</w:t>
      </w:r>
      <w:r>
        <w:rPr>
          <w:rFonts w:ascii="Tahoma" w:eastAsia="MS Gothic" w:hAnsi="Tahoma" w:cs="Tahoma"/>
          <w:b/>
          <w:noProof/>
          <w:sz w:val="48"/>
          <w:szCs w:val="48"/>
          <w:lang w:val="el-GR"/>
        </w:rPr>
        <w:t xml:space="preserve">   </w:t>
      </w:r>
      <w:r w:rsidR="00026AAB">
        <w:rPr>
          <w:rFonts w:ascii="Calibri" w:eastAsia="MS Gothic" w:hAnsi="Calibri" w:cs="Courier New"/>
          <w:i/>
          <w:noProof/>
          <w:sz w:val="28"/>
          <w:szCs w:val="28"/>
        </w:rPr>
        <w:drawing>
          <wp:inline distT="0" distB="0" distL="0" distR="0" wp14:anchorId="4FE45208" wp14:editId="052BCAC3">
            <wp:extent cx="952820" cy="627396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5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MS Gothic" w:hAnsi="Tahoma" w:cs="Tahoma"/>
          <w:b/>
          <w:noProof/>
          <w:sz w:val="48"/>
          <w:szCs w:val="48"/>
          <w:lang w:val="el-GR"/>
        </w:rPr>
        <w:t xml:space="preserve">           </w:t>
      </w:r>
    </w:p>
    <w:p w:rsidR="0030035F" w:rsidRDefault="0030035F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30035F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ΜΕΡΟΣ 1</w:t>
      </w:r>
    </w:p>
    <w:p w:rsidR="00F7798A" w:rsidRPr="00F7798A" w:rsidRDefault="002060AC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</w:pPr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Μετά από απουσία δύο μηνών, η στήλη επιστρέφει σήμερα με διαφοροποιημένη</w:t>
      </w:r>
      <w:r w:rsidR="00026AAB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, για λίγο,</w:t>
      </w:r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 xml:space="preserve"> τη θεματολογία της. Ο λόγος απλός. Μόλις επιστρέψαμε από ένα ταξίδι που μας πήρε στην Κωνσταντινούπολη, Σιγκαπούρη, </w:t>
      </w:r>
      <w:proofErr w:type="spellStart"/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Σίδνεϊ</w:t>
      </w:r>
      <w:proofErr w:type="spellEnd"/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 xml:space="preserve"> και Μελβούρνη. Έτσι αντί να ασχοληθ</w:t>
      </w:r>
      <w:r w:rsidR="00FE0353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ώ</w:t>
      </w:r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, ως συνήθως, με την τρέχουσα επικαιρότητα προτ</w:t>
      </w:r>
      <w:r w:rsidR="00FE0353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ιμώ</w:t>
      </w:r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 xml:space="preserve"> να μοιραστ</w:t>
      </w:r>
      <w:r w:rsidR="00FE0353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ώ</w:t>
      </w:r>
      <w:r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 xml:space="preserve"> μαζί σας τις εμπειρίες αυτού του όμορφου ταξιδιού. </w:t>
      </w:r>
      <w:r w:rsidR="007241B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Θα επανέλθω στ</w:t>
      </w:r>
      <w:r w:rsidR="005A6CA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ην</w:t>
      </w:r>
      <w:r w:rsidR="00FE0353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…</w:t>
      </w:r>
      <w:r w:rsidR="007241B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 xml:space="preserve"> </w:t>
      </w:r>
      <w:r w:rsidR="005A6CA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«</w:t>
      </w:r>
      <w:r w:rsidR="007241B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πεπατημέν</w:t>
      </w:r>
      <w:r w:rsidR="005A6CA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>η οδό»</w:t>
      </w:r>
      <w:r w:rsidR="007241BE">
        <w:rPr>
          <w:rFonts w:ascii="Tahoma" w:eastAsia="Times New Roman" w:hAnsi="Tahoma" w:cs="Tahoma"/>
          <w:b/>
          <w:bCs/>
          <w:kern w:val="36"/>
          <w:sz w:val="20"/>
          <w:szCs w:val="20"/>
          <w:lang w:val="el-GR"/>
        </w:rPr>
        <w:t xml:space="preserve"> αμέσως μετά τη λήξη του οδοιπορικού…</w:t>
      </w:r>
    </w:p>
    <w:p w:rsidR="00C00C5E" w:rsidRDefault="00193939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Τα ταξίδια είναι το αλατοπίπερο που ομορφαίνει τη ζωή… Σου προσφέρουν αξέχαστες και πολυδιάστατες εμπειρίες. Σου ανοίγουν τα μάτια και εξαλείφουν τις αποστάσεις που χωρίζουν τους λαούς. Όσο πιο πολύ ταξιδεύει</w:t>
      </w:r>
      <w:r w:rsidR="00F3253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κάποιο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ς τόσο πιο έντονη </w:t>
      </w:r>
      <w:r w:rsidR="00E171A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τού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γίνεται η </w:t>
      </w:r>
      <w:r w:rsidR="00F3253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πεποίθη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ση ότι το «εμείς» </w:t>
      </w:r>
      <w:r w:rsidR="00E171A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είναι πολύ γενικότερο από ότι πιστεύαμε. Δ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εν συμπεριλαμβάνει </w:t>
      </w:r>
      <w:r w:rsidR="00C00C5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μόνο </w:t>
      </w:r>
      <w:r w:rsidR="00F3253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αυτούς που ανήκουν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στην οικογένειά μας, την παρέα μας,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τη ράτσα </w:t>
      </w:r>
      <w:r w:rsidR="00E171A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μας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</w:t>
      </w:r>
      <w:r w:rsidR="00E171A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</w:t>
      </w:r>
      <w:r w:rsidR="00691B1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γκαλιάζει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στην ουσία</w:t>
      </w:r>
      <w:r w:rsidR="00691B10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όλους </w:t>
      </w:r>
      <w:r w:rsidR="00C00C5E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τους κατοίκους του ταλαίπωρου τούτου πλανήτη. Μπορεί να μην είμαστε όλοι απόλυτα ίδιοι, δεν είμαστε, όμως,</w:t>
      </w:r>
      <w:r w:rsidR="00F3253C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απόλυτα διαφορετικοί! Πιστεύω ακράδαντα ότι αν οι λαοί ταξίδευαν περισσότερο, επισκεπτόμενοι κυρίως τις… εχθρικές τους χώρες, οι πολεμικές συγκρούσεις θα είχαν σίγουρα μειωθεί κάθετα. Η επαφή γκρεμίζει τα τείχη των προκαταλήψεων και των δηλητηριασμένων απόψεων.</w:t>
      </w:r>
    </w:p>
    <w:p w:rsidR="00E171AC" w:rsidRDefault="00E171AC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Το οδοιπορικό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13248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μας 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ξ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εκίνησε τα χαράματα μιας όμορφης μέρας 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του Μάη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από το αεροδρόμιο της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Κεφαλλονιάς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για να καταλήξει στο ίδιο αεροδρόμιο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δύο περίπου μήνες αργότερα,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έχοντας διανύσει 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πάνω από 35.000 χιλιόμετρα με αεροσκάφη τεσσάρων διαφορετικών εταιριών. Πρέπει να ομολογήσω ότι </w:t>
      </w:r>
      <w:proofErr w:type="spellStart"/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ούκ</w:t>
      </w:r>
      <w:proofErr w:type="spellEnd"/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ολίγες φορές έχω αισθανθεί σαν… αστροναύτης. Επιτρέψτε μου να σ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ά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ς εξηγήσω. Έχω κάνει το </w:t>
      </w:r>
      <w:r w:rsidR="0013248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αεροπορικό 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ταξίδι Ελλάδα – Αυστραλία πάνω από 25 φορές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, ακολουθώντας κάθε διαδρομή που μπορείτε να φαντασθείτε</w:t>
      </w:r>
      <w:r w:rsidR="00907D15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. Η συνολική δηλαδή απόσταση που έχω διανύσει αεροπορικώς είναι γύρω στις 875.000 χιλιόμετρα. Με άλλα λόγια από τη γη στη σελήνη και πίσω και μου περισσεύουν καμιά εκατοστή χιλιάδες χιλιόμετρα! </w:t>
      </w:r>
      <w:r w:rsidR="0072725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Αν τα χιλιόμετρα αυτά τα έκανα στο πιλοτήριο, σήμερα σίγουρα θα ήμουνα… πιλότος.</w:t>
      </w:r>
    </w:p>
    <w:p w:rsidR="00727259" w:rsidRDefault="00727259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Αυτά για προκαταρκτικά.</w:t>
      </w:r>
    </w:p>
    <w:p w:rsidR="00727259" w:rsidRDefault="00727259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 xml:space="preserve">Στην Αθήνα μείναμε μια μέρα και την επομένη πρωί-πρωί ταξιδέψαμε με αεροσκάφος της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Aegean</w:t>
      </w:r>
      <w:r w:rsidRPr="0072725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Airlines</w:t>
      </w:r>
      <w:r w:rsidRPr="00727259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για την Κωνσταντινούπολη.</w:t>
      </w:r>
    </w:p>
    <w:p w:rsidR="00727259" w:rsidRDefault="00727259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 καιρός ήταν υπέροχος. Ούτε ίχνος σύνν</w:t>
      </w:r>
      <w:r w:rsidR="002C58D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εφου και ο </w:t>
      </w:r>
      <w:r w:rsidR="00B2728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πρωινός </w:t>
      </w:r>
      <w:r w:rsidR="002C58D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ελληνικός ήλιος έδινε μια απόκοσμη χρυσαφένι</w:t>
      </w:r>
      <w:r w:rsidR="00B27287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 απόχρωση στο Αιγαίο. Κάθε νέα ματιά από το παράθυρο του αεροσκάφους και διαφορετική εικόνα. Το ένα αιγαιοπελαγίτικο νησί έδινε τη θέση του στο άλλο. </w:t>
      </w:r>
      <w:r w:rsidR="0013248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Μια οπτική πανδαισία!</w:t>
      </w:r>
    </w:p>
    <w:p w:rsidR="003A0070" w:rsidRDefault="003A0070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Πριν καλά-καλά προλάβουμε να τελειώσουμε τον καφέ ο κυβερνήτης μας ανακοίνωνε ότι πλησιάζουμε την Κωνσταντινούπολη. Από ψηλά η νύμφη του Βοσπόρου είναι μια εντυπωσιακή μεγαλούπολη. Κάποτε εδώ έπαλε η καρδιά του Βυζαντίου. Τώρα στους δρόμους και τα καντούνια της μόνο ένας απόηχος του δοξασμένου χθες ακούγεται. Μια πόλη 15 εκατομμυρίων ψυχών με </w:t>
      </w:r>
      <w:r w:rsidR="00B4775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χαρακτηριστικά ενός αλλόκοτου μείγματος στοιχείων της Δύσης και της Ανατολής. Μια μητρόπολη με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δύο διαφορετικές </w:t>
      </w:r>
      <w:r w:rsidR="00B4775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μορφές. Από τη μια η χλιδή και η ευμάρεια και από την άλλη </w:t>
      </w:r>
      <w:r w:rsidR="000C0074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τα χαμόσπιτα και η στέρηση. Μια μεγαλούπολη σταυροδρόμι πολιτισμών αλλά και τόπος συνεχών συγκρούσεων. </w:t>
      </w:r>
    </w:p>
    <w:p w:rsidR="00855FF1" w:rsidRDefault="000C0074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 αεροδρόμιο «Κεμάλ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Ατατούρκ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» εντυπωσιακά μεγάλο αλλά και  απελπιστικά ανοργάνωτο. Οι χώροι των καταστημάτων δεν εντυπωσιάζουν.</w:t>
      </w:r>
    </w:p>
    <w:p w:rsidR="00026AAB" w:rsidRDefault="00026AAB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Και παντού σημαίες κάθε μεγέθους. </w:t>
      </w:r>
      <w:r w:rsidR="0000493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Μικρές, μεσαίες, μεγάλες και τεράστιες. Σε εξωτερικούς και εσωτερικούς χώρους. Πάνω σε κοντάρια ή κρεμασμένες σε τοίχους!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Αυτός ο υπερβολικός σημαιοστολισμός σου δίνει την εντύπωση ότι </w:t>
      </w:r>
      <w:r w:rsidR="0000493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είναι μέρος μιας</w:t>
      </w:r>
      <w:r w:rsidR="0084127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συνεχ</w:t>
      </w:r>
      <w:r w:rsidR="0000493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ού</w:t>
      </w:r>
      <w:r w:rsidR="0084127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 προσπάθεια</w:t>
      </w:r>
      <w:r w:rsidR="0000493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r w:rsidR="0084127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να π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</w:t>
      </w:r>
      <w:r w:rsidR="00841272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ισθούν 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οι ντόπιοι ότι είναι Τούρκοι και οι τουρίστες ότι βρίσκονται στην Τουρκία!</w:t>
      </w:r>
      <w:r w:rsidR="00004936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AF7DC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 υπερβολή σε όλο της το μεγαλείο!</w:t>
      </w:r>
    </w:p>
    <w:p w:rsidR="000C0074" w:rsidRDefault="000C0074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Οι υπάλληλοι </w:t>
      </w:r>
      <w:r w:rsidR="00855FF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του αεροδρομίου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ευγενικοί μεν αλλά όχι απο</w:t>
      </w:r>
      <w:r w:rsidR="00AF7DC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δοτικ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οί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Λίγο η νοοτροπία, λίγο η έλλειψη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AF7DC1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ή ο μη αποτελεσματικός χειρισμός 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μοντέρν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ων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συστ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η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μ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άτων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και τακτικ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ών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διεκπεραίωσης της ταξιδιωτικής κίνησης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δημιουργούν κομφούζιο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Τρεις φορές μας έβαλαν σε λάθος σειρά για τον έλεγχο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διαβατηρίων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και 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την 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επιβίβασή μας στο αεροσκάφος της 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Singapore</w:t>
      </w:r>
      <w:r w:rsidR="00F77508" w:rsidRP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n-AU"/>
        </w:rPr>
        <w:t>Airlines</w:t>
      </w:r>
      <w:r w:rsidR="00F77508" w:rsidRP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που θα μας μετέφερε στον επόμενο σταθμό του ταξιδιού μας, τη</w:t>
      </w:r>
      <w:r w:rsidR="0088352A" w:rsidRPr="0088352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</w:t>
      </w:r>
      <w:r w:rsidR="0088352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γραφική και εντυπωσιακή πόλη-κράτος της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Σιγκαπούρη</w:t>
      </w:r>
      <w:r w:rsidR="0088352A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</w:t>
      </w:r>
      <w:r w:rsidR="00F77508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</w:t>
      </w:r>
    </w:p>
    <w:p w:rsidR="0088352A" w:rsidRDefault="0088352A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lastRenderedPageBreak/>
        <w:t>Συνολικά ήμασταν 60</w:t>
      </w:r>
      <w:r w:rsidR="00EE1863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το πολύ 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70 επιβάτες και επιβιβαστήκαμε σε ένα αεροσκάφος 320 θέσεων! Όπως καταλαβαίνετε, ο κάθε επιβάτης είχε όσες θέσεις ήθελε στη διάθεσή του! Μετά το φαγητό σηκώσαμε τα διαχωριστικά των καθισμάτων και το ρίξαμε όλοι στον ύπνο! </w:t>
      </w:r>
      <w:r w:rsidR="00E25A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Ο Μορφέας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 είναι ο καλύτερος σύντροφος στα μεγάλα αεροπορικά ταξίδια</w:t>
      </w:r>
      <w:r w:rsidR="00E25A3D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Φτάνεις στο προορισμό σου χωρίς να το καταλάβεις!</w:t>
      </w:r>
    </w:p>
    <w:p w:rsidR="00E25A3D" w:rsidRPr="00727259" w:rsidRDefault="00E25A3D" w:rsidP="005A6CAE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</w:pP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 xml:space="preserve">Μας ξύπνησαν οι αεροσυνοδοί για </w:t>
      </w:r>
      <w:proofErr w:type="spellStart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πρωϊνό</w:t>
      </w:r>
      <w:proofErr w:type="spellEnd"/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. Λίγο αργότερα η φωνή του κυβερνήτη μ</w:t>
      </w:r>
      <w:r w:rsidR="00026AAB"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ά</w:t>
      </w:r>
      <w:r>
        <w:rPr>
          <w:rFonts w:ascii="Tahoma" w:eastAsia="Times New Roman" w:hAnsi="Tahoma" w:cs="Tahoma"/>
          <w:bCs/>
          <w:kern w:val="36"/>
          <w:sz w:val="28"/>
          <w:szCs w:val="28"/>
          <w:lang w:val="el-GR"/>
        </w:rPr>
        <w:t>ς ενημέρωνε… «Κυρίες και κύριοι σε 15 λεπτά φθάνουμε στη Σιγκαπούρη… Ο καιρός…»</w:t>
      </w:r>
    </w:p>
    <w:p w:rsidR="00585CE2" w:rsidRPr="00585CE2" w:rsidRDefault="00585CE2" w:rsidP="00CD2562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585CE2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ΣΤ</w:t>
      </w:r>
      <w:r w:rsidR="00EE1863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Η</w:t>
      </w:r>
      <w:r w:rsidRPr="00585CE2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ΦΩΤΟΓΡΑΦΙ</w:t>
      </w:r>
      <w:r w:rsidR="00EE1863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Α</w:t>
      </w:r>
      <w:r w:rsidRPr="00585CE2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: </w:t>
      </w:r>
      <w:r w:rsidR="00026AAB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Το αεροδρόμιο της Κωνσταντινούπολης «Κεμάλ </w:t>
      </w:r>
      <w:proofErr w:type="spellStart"/>
      <w:r w:rsidR="00026AAB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Ατατούρκ</w:t>
      </w:r>
      <w:proofErr w:type="spellEnd"/>
      <w:r w:rsidR="00026AAB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» - μεγάλο αλλά…</w:t>
      </w:r>
    </w:p>
    <w:p w:rsidR="00587324" w:rsidRDefault="005B4791" w:rsidP="00AE79E1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>
        <w:rPr>
          <w:rFonts w:ascii="Tahoma" w:hAnsi="Tahoma" w:cs="Tahoma"/>
          <w:i/>
          <w:sz w:val="28"/>
          <w:szCs w:val="28"/>
          <w:lang w:val="el-GR"/>
        </w:rPr>
        <w:t>Μ</w:t>
      </w:r>
      <w:r w:rsidR="00587324" w:rsidRPr="00D136F7">
        <w:rPr>
          <w:rFonts w:ascii="Tahoma" w:hAnsi="Tahoma" w:cs="Tahoma"/>
          <w:i/>
          <w:sz w:val="28"/>
          <w:szCs w:val="28"/>
          <w:lang w:val="el-GR"/>
        </w:rPr>
        <w:t>έχρι την επόμενη εβδομάδα</w:t>
      </w:r>
      <w:r w:rsidR="00E25A3D">
        <w:rPr>
          <w:rFonts w:ascii="Tahoma" w:hAnsi="Tahoma" w:cs="Tahoma"/>
          <w:i/>
          <w:sz w:val="28"/>
          <w:szCs w:val="28"/>
          <w:lang w:val="el-GR"/>
        </w:rPr>
        <w:t xml:space="preserve"> να είσαστε καλά και να θυμάστε… Τα ταξίδια διανθίζουν τ</w:t>
      </w:r>
      <w:r w:rsidR="00287E9D">
        <w:rPr>
          <w:rFonts w:ascii="Tahoma" w:hAnsi="Tahoma" w:cs="Tahoma"/>
          <w:i/>
          <w:sz w:val="28"/>
          <w:szCs w:val="28"/>
          <w:lang w:val="el-GR"/>
        </w:rPr>
        <w:t>η ζωή που και αυτή</w:t>
      </w:r>
      <w:r w:rsidR="00966DE8">
        <w:rPr>
          <w:rFonts w:ascii="Tahoma" w:hAnsi="Tahoma" w:cs="Tahoma"/>
          <w:i/>
          <w:sz w:val="28"/>
          <w:szCs w:val="28"/>
          <w:lang w:val="el-GR"/>
        </w:rPr>
        <w:t>, με τη σειρά της,</w:t>
      </w:r>
      <w:r w:rsidR="00287E9D">
        <w:rPr>
          <w:rFonts w:ascii="Tahoma" w:hAnsi="Tahoma" w:cs="Tahoma"/>
          <w:i/>
          <w:sz w:val="28"/>
          <w:szCs w:val="28"/>
          <w:lang w:val="el-GR"/>
        </w:rPr>
        <w:t xml:space="preserve"> δεν είναι τίποτ</w:t>
      </w:r>
      <w:r w:rsidR="00966DE8">
        <w:rPr>
          <w:rFonts w:ascii="Tahoma" w:hAnsi="Tahoma" w:cs="Tahoma"/>
          <w:i/>
          <w:sz w:val="28"/>
          <w:szCs w:val="28"/>
          <w:lang w:val="el-GR"/>
        </w:rPr>
        <w:t>ε</w:t>
      </w:r>
      <w:r w:rsidR="00287E9D">
        <w:rPr>
          <w:rFonts w:ascii="Tahoma" w:hAnsi="Tahoma" w:cs="Tahoma"/>
          <w:i/>
          <w:sz w:val="28"/>
          <w:szCs w:val="28"/>
          <w:lang w:val="el-GR"/>
        </w:rPr>
        <w:t xml:space="preserve"> άλλο από ένα μεγάλο ταξίδι!</w:t>
      </w:r>
      <w:r w:rsidR="00E25A3D">
        <w:rPr>
          <w:rFonts w:ascii="Tahoma" w:hAnsi="Tahoma" w:cs="Tahoma"/>
          <w:i/>
          <w:sz w:val="28"/>
          <w:szCs w:val="28"/>
          <w:lang w:val="el-GR"/>
        </w:rPr>
        <w:t xml:space="preserve"> </w:t>
      </w:r>
    </w:p>
    <w:p w:rsidR="00F172E4" w:rsidRPr="00F96F40" w:rsidRDefault="00F172E4" w:rsidP="00F172E4">
      <w:pPr>
        <w:ind w:firstLine="720"/>
        <w:rPr>
          <w:rStyle w:val="-"/>
          <w:rFonts w:ascii="Tahoma" w:hAnsi="Tahoma" w:cs="Tahoma"/>
          <w:color w:val="auto"/>
          <w:u w:val="none"/>
          <w:lang w:val="el-GR"/>
        </w:rPr>
      </w:pPr>
      <w:r>
        <w:rPr>
          <w:rFonts w:ascii="Tahoma" w:hAnsi="Tahoma" w:cs="Tahoma"/>
          <w:lang w:val="el-GR"/>
        </w:rPr>
        <w:t>Ο</w:t>
      </w:r>
      <w:r w:rsidRPr="009858D4">
        <w:rPr>
          <w:rFonts w:ascii="Tahoma" w:hAnsi="Tahoma" w:cs="Tahoma"/>
          <w:lang w:val="el-GR"/>
        </w:rPr>
        <w:t xml:space="preserve">ποιοδήποτε σχόλιό σας μπορείτε να </w:t>
      </w:r>
      <w:r>
        <w:rPr>
          <w:rFonts w:ascii="Tahoma" w:hAnsi="Tahoma" w:cs="Tahoma"/>
          <w:lang w:val="el-GR"/>
        </w:rPr>
        <w:t xml:space="preserve">το στείλετε στο ΜΜΕ που φιλοξενεί το άρθρο ή </w:t>
      </w:r>
      <w:r w:rsidRPr="009858D4">
        <w:rPr>
          <w:rFonts w:ascii="Tahoma" w:hAnsi="Tahoma" w:cs="Tahoma"/>
          <w:lang w:val="el-GR"/>
        </w:rPr>
        <w:t xml:space="preserve">στην ηλεκτρονική </w:t>
      </w:r>
      <w:r>
        <w:rPr>
          <w:rFonts w:ascii="Tahoma" w:hAnsi="Tahoma" w:cs="Tahoma"/>
          <w:lang w:val="el-GR"/>
        </w:rPr>
        <w:t xml:space="preserve">μου </w:t>
      </w:r>
      <w:r w:rsidRPr="009858D4">
        <w:rPr>
          <w:rFonts w:ascii="Tahoma" w:hAnsi="Tahoma" w:cs="Tahoma"/>
          <w:lang w:val="el-GR"/>
        </w:rPr>
        <w:t xml:space="preserve">διεύθυνση </w:t>
      </w:r>
      <w:hyperlink r:id="rId7" w:history="1">
        <w:r w:rsidRPr="009858D4">
          <w:rPr>
            <w:rStyle w:val="-"/>
            <w:rFonts w:ascii="Tahoma" w:hAnsi="Tahoma" w:cs="Tahoma"/>
            <w:lang w:val="en-AU"/>
          </w:rPr>
          <w:t>georgemessaris</w:t>
        </w:r>
        <w:r w:rsidRPr="009858D4">
          <w:rPr>
            <w:rStyle w:val="-"/>
            <w:rFonts w:ascii="Tahoma" w:hAnsi="Tahoma" w:cs="Tahoma"/>
            <w:lang w:val="el-GR"/>
          </w:rPr>
          <w:t>@</w:t>
        </w:r>
        <w:r w:rsidRPr="009858D4">
          <w:rPr>
            <w:rStyle w:val="-"/>
            <w:rFonts w:ascii="Tahoma" w:hAnsi="Tahoma" w:cs="Tahoma"/>
            <w:lang w:val="en-AU"/>
          </w:rPr>
          <w:t>gmail</w:t>
        </w:r>
        <w:r w:rsidRPr="009858D4">
          <w:rPr>
            <w:rStyle w:val="-"/>
            <w:rFonts w:ascii="Tahoma" w:hAnsi="Tahoma" w:cs="Tahoma"/>
            <w:lang w:val="el-GR"/>
          </w:rPr>
          <w:t>.</w:t>
        </w:r>
        <w:r w:rsidRPr="009858D4">
          <w:rPr>
            <w:rStyle w:val="-"/>
            <w:rFonts w:ascii="Tahoma" w:hAnsi="Tahoma" w:cs="Tahoma"/>
            <w:lang w:val="en-AU"/>
          </w:rPr>
          <w:t>com</w:t>
        </w:r>
      </w:hyperlink>
      <w:r w:rsidRPr="00F96F40"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και</w:t>
      </w:r>
      <w:r>
        <w:rPr>
          <w:rStyle w:val="-"/>
          <w:rFonts w:ascii="Tahoma" w:hAnsi="Tahoma" w:cs="Tahoma"/>
          <w:color w:val="000000" w:themeColor="text1"/>
          <w:u w:val="none"/>
          <w:lang w:val="el-GR"/>
        </w:rPr>
        <w:t xml:space="preserve"> εγώ θα το μεταβιβάσω.</w:t>
      </w:r>
      <w:r>
        <w:rPr>
          <w:rStyle w:val="-"/>
          <w:rFonts w:ascii="Tahoma" w:hAnsi="Tahoma" w:cs="Tahoma"/>
          <w:lang w:val="el-GR"/>
        </w:rPr>
        <w:t xml:space="preserve"> </w:t>
      </w:r>
    </w:p>
    <w:p w:rsidR="00F172E4" w:rsidRPr="00895750" w:rsidRDefault="00F172E4" w:rsidP="00F172E4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hyperlink r:id="rId8" w:history="1">
        <w:r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p w:rsidR="00532643" w:rsidRPr="00895750" w:rsidRDefault="00532643" w:rsidP="00F172E4">
      <w:pPr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</w:pPr>
      <w:bookmarkStart w:id="0" w:name="_GoBack"/>
      <w:bookmarkEnd w:id="0"/>
    </w:p>
    <w:sectPr w:rsidR="00532643" w:rsidRPr="008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4936"/>
    <w:rsid w:val="000158C6"/>
    <w:rsid w:val="00016426"/>
    <w:rsid w:val="00020B13"/>
    <w:rsid w:val="00020E17"/>
    <w:rsid w:val="00022403"/>
    <w:rsid w:val="00026AAB"/>
    <w:rsid w:val="000349DD"/>
    <w:rsid w:val="000462CA"/>
    <w:rsid w:val="00061611"/>
    <w:rsid w:val="00061783"/>
    <w:rsid w:val="00061FD0"/>
    <w:rsid w:val="00062349"/>
    <w:rsid w:val="00066BC9"/>
    <w:rsid w:val="00073C15"/>
    <w:rsid w:val="0007749B"/>
    <w:rsid w:val="000811DD"/>
    <w:rsid w:val="00083820"/>
    <w:rsid w:val="00085930"/>
    <w:rsid w:val="00086F98"/>
    <w:rsid w:val="00094907"/>
    <w:rsid w:val="000A0070"/>
    <w:rsid w:val="000C0074"/>
    <w:rsid w:val="000C7F93"/>
    <w:rsid w:val="000D19E1"/>
    <w:rsid w:val="000E006D"/>
    <w:rsid w:val="000E28C2"/>
    <w:rsid w:val="000E46A6"/>
    <w:rsid w:val="000F4104"/>
    <w:rsid w:val="000F6BDA"/>
    <w:rsid w:val="000F70DC"/>
    <w:rsid w:val="0010698D"/>
    <w:rsid w:val="00110A4F"/>
    <w:rsid w:val="00116DFA"/>
    <w:rsid w:val="00121661"/>
    <w:rsid w:val="0012202B"/>
    <w:rsid w:val="00130E87"/>
    <w:rsid w:val="0013248D"/>
    <w:rsid w:val="0014768F"/>
    <w:rsid w:val="00152BE5"/>
    <w:rsid w:val="00155CD0"/>
    <w:rsid w:val="001566C5"/>
    <w:rsid w:val="00162D2D"/>
    <w:rsid w:val="00162D6D"/>
    <w:rsid w:val="00167BA5"/>
    <w:rsid w:val="001729A1"/>
    <w:rsid w:val="001870E7"/>
    <w:rsid w:val="00190485"/>
    <w:rsid w:val="00193939"/>
    <w:rsid w:val="001A378B"/>
    <w:rsid w:val="001B6C7E"/>
    <w:rsid w:val="001C113A"/>
    <w:rsid w:val="001D0D39"/>
    <w:rsid w:val="001D70E6"/>
    <w:rsid w:val="001D7A63"/>
    <w:rsid w:val="001E1CFA"/>
    <w:rsid w:val="001E4BDB"/>
    <w:rsid w:val="001E6282"/>
    <w:rsid w:val="001F0EDF"/>
    <w:rsid w:val="001F21FA"/>
    <w:rsid w:val="001F28D2"/>
    <w:rsid w:val="001F2E9A"/>
    <w:rsid w:val="001F6DE6"/>
    <w:rsid w:val="00204AF7"/>
    <w:rsid w:val="002060AC"/>
    <w:rsid w:val="00214B43"/>
    <w:rsid w:val="00224E99"/>
    <w:rsid w:val="002302E8"/>
    <w:rsid w:val="00231923"/>
    <w:rsid w:val="00236511"/>
    <w:rsid w:val="0023678A"/>
    <w:rsid w:val="00237E34"/>
    <w:rsid w:val="00252F57"/>
    <w:rsid w:val="00253078"/>
    <w:rsid w:val="00263628"/>
    <w:rsid w:val="00263D72"/>
    <w:rsid w:val="00273ACD"/>
    <w:rsid w:val="00287234"/>
    <w:rsid w:val="00287E9D"/>
    <w:rsid w:val="002B5104"/>
    <w:rsid w:val="002C4A35"/>
    <w:rsid w:val="002C58D1"/>
    <w:rsid w:val="002C72E7"/>
    <w:rsid w:val="002D3238"/>
    <w:rsid w:val="002D4B59"/>
    <w:rsid w:val="002E3F29"/>
    <w:rsid w:val="002E63C1"/>
    <w:rsid w:val="002E6479"/>
    <w:rsid w:val="002F525A"/>
    <w:rsid w:val="002F57FC"/>
    <w:rsid w:val="0030035F"/>
    <w:rsid w:val="003113FC"/>
    <w:rsid w:val="00311A15"/>
    <w:rsid w:val="0031274E"/>
    <w:rsid w:val="00323E3D"/>
    <w:rsid w:val="003265B5"/>
    <w:rsid w:val="003339B5"/>
    <w:rsid w:val="003419C0"/>
    <w:rsid w:val="003426DA"/>
    <w:rsid w:val="00352DB0"/>
    <w:rsid w:val="00352F8B"/>
    <w:rsid w:val="00354FC7"/>
    <w:rsid w:val="00357F69"/>
    <w:rsid w:val="00362655"/>
    <w:rsid w:val="00363941"/>
    <w:rsid w:val="00365A7E"/>
    <w:rsid w:val="0036732C"/>
    <w:rsid w:val="00371D2E"/>
    <w:rsid w:val="00384A9A"/>
    <w:rsid w:val="00386E3D"/>
    <w:rsid w:val="00387E98"/>
    <w:rsid w:val="00396EA8"/>
    <w:rsid w:val="003A0070"/>
    <w:rsid w:val="003A46F4"/>
    <w:rsid w:val="003B328F"/>
    <w:rsid w:val="003B73D9"/>
    <w:rsid w:val="003C1FDA"/>
    <w:rsid w:val="003D3181"/>
    <w:rsid w:val="003D5AD6"/>
    <w:rsid w:val="003E5A36"/>
    <w:rsid w:val="003F2024"/>
    <w:rsid w:val="004015FD"/>
    <w:rsid w:val="004060A2"/>
    <w:rsid w:val="00410E76"/>
    <w:rsid w:val="004126E9"/>
    <w:rsid w:val="00413742"/>
    <w:rsid w:val="004234E3"/>
    <w:rsid w:val="004362BA"/>
    <w:rsid w:val="00456ED2"/>
    <w:rsid w:val="004572E8"/>
    <w:rsid w:val="00457555"/>
    <w:rsid w:val="0046550D"/>
    <w:rsid w:val="00465A4F"/>
    <w:rsid w:val="0048654F"/>
    <w:rsid w:val="00495A0C"/>
    <w:rsid w:val="004A4C67"/>
    <w:rsid w:val="004A5308"/>
    <w:rsid w:val="004B4E08"/>
    <w:rsid w:val="004C2AEC"/>
    <w:rsid w:val="004C4ED2"/>
    <w:rsid w:val="004D24E6"/>
    <w:rsid w:val="004D27A7"/>
    <w:rsid w:val="004D2BEE"/>
    <w:rsid w:val="004E4A62"/>
    <w:rsid w:val="004E700D"/>
    <w:rsid w:val="004F05C9"/>
    <w:rsid w:val="00501AC6"/>
    <w:rsid w:val="00502344"/>
    <w:rsid w:val="00505B91"/>
    <w:rsid w:val="0050758E"/>
    <w:rsid w:val="005133EB"/>
    <w:rsid w:val="005134CB"/>
    <w:rsid w:val="005166C6"/>
    <w:rsid w:val="005224ED"/>
    <w:rsid w:val="00523EDD"/>
    <w:rsid w:val="00527314"/>
    <w:rsid w:val="00532643"/>
    <w:rsid w:val="00546D79"/>
    <w:rsid w:val="005470D1"/>
    <w:rsid w:val="0055181F"/>
    <w:rsid w:val="00565F2E"/>
    <w:rsid w:val="005701AE"/>
    <w:rsid w:val="00585BDE"/>
    <w:rsid w:val="00585CE2"/>
    <w:rsid w:val="00587324"/>
    <w:rsid w:val="00587870"/>
    <w:rsid w:val="005924EA"/>
    <w:rsid w:val="005A1023"/>
    <w:rsid w:val="005A3955"/>
    <w:rsid w:val="005A5ABB"/>
    <w:rsid w:val="005A6CAE"/>
    <w:rsid w:val="005B3DE3"/>
    <w:rsid w:val="005B4791"/>
    <w:rsid w:val="005C05CF"/>
    <w:rsid w:val="005C0A7C"/>
    <w:rsid w:val="005C2A93"/>
    <w:rsid w:val="005C4851"/>
    <w:rsid w:val="005C5A33"/>
    <w:rsid w:val="005C6395"/>
    <w:rsid w:val="005D320B"/>
    <w:rsid w:val="005D57BD"/>
    <w:rsid w:val="005D5E03"/>
    <w:rsid w:val="005D70B1"/>
    <w:rsid w:val="005E1017"/>
    <w:rsid w:val="005E1C53"/>
    <w:rsid w:val="005E547A"/>
    <w:rsid w:val="005E7875"/>
    <w:rsid w:val="005F209D"/>
    <w:rsid w:val="006018C0"/>
    <w:rsid w:val="006527AA"/>
    <w:rsid w:val="006571B3"/>
    <w:rsid w:val="006602C2"/>
    <w:rsid w:val="00691B10"/>
    <w:rsid w:val="00694B30"/>
    <w:rsid w:val="006A293F"/>
    <w:rsid w:val="006B2944"/>
    <w:rsid w:val="006B4A6E"/>
    <w:rsid w:val="006C130D"/>
    <w:rsid w:val="006C4E28"/>
    <w:rsid w:val="006C6DE1"/>
    <w:rsid w:val="006D290F"/>
    <w:rsid w:val="006D4748"/>
    <w:rsid w:val="006F14DF"/>
    <w:rsid w:val="006F669F"/>
    <w:rsid w:val="00702949"/>
    <w:rsid w:val="0071672D"/>
    <w:rsid w:val="00722117"/>
    <w:rsid w:val="007241BE"/>
    <w:rsid w:val="00727259"/>
    <w:rsid w:val="00730B3E"/>
    <w:rsid w:val="007317D8"/>
    <w:rsid w:val="007319CC"/>
    <w:rsid w:val="00734E3F"/>
    <w:rsid w:val="0074531F"/>
    <w:rsid w:val="007511E7"/>
    <w:rsid w:val="0076258A"/>
    <w:rsid w:val="007626A1"/>
    <w:rsid w:val="0076472F"/>
    <w:rsid w:val="00773733"/>
    <w:rsid w:val="00776387"/>
    <w:rsid w:val="00776AE9"/>
    <w:rsid w:val="0078654E"/>
    <w:rsid w:val="00794A64"/>
    <w:rsid w:val="007954B6"/>
    <w:rsid w:val="007A59C6"/>
    <w:rsid w:val="007B0D2E"/>
    <w:rsid w:val="007B5B95"/>
    <w:rsid w:val="007C3536"/>
    <w:rsid w:val="007C623A"/>
    <w:rsid w:val="007C69E4"/>
    <w:rsid w:val="007D063A"/>
    <w:rsid w:val="007D38A8"/>
    <w:rsid w:val="007E39F7"/>
    <w:rsid w:val="007E7C75"/>
    <w:rsid w:val="007F5E5D"/>
    <w:rsid w:val="00811693"/>
    <w:rsid w:val="00813543"/>
    <w:rsid w:val="00814CD8"/>
    <w:rsid w:val="00816DCA"/>
    <w:rsid w:val="00817012"/>
    <w:rsid w:val="00821653"/>
    <w:rsid w:val="00830760"/>
    <w:rsid w:val="00833A52"/>
    <w:rsid w:val="00841272"/>
    <w:rsid w:val="00844DD6"/>
    <w:rsid w:val="00852B32"/>
    <w:rsid w:val="00855FF1"/>
    <w:rsid w:val="0086663E"/>
    <w:rsid w:val="00872604"/>
    <w:rsid w:val="0088352A"/>
    <w:rsid w:val="00895750"/>
    <w:rsid w:val="00897107"/>
    <w:rsid w:val="008A27EA"/>
    <w:rsid w:val="008B0DBD"/>
    <w:rsid w:val="008B4A3D"/>
    <w:rsid w:val="008B60DE"/>
    <w:rsid w:val="008C3970"/>
    <w:rsid w:val="008D245A"/>
    <w:rsid w:val="008D6439"/>
    <w:rsid w:val="008D680F"/>
    <w:rsid w:val="008E2631"/>
    <w:rsid w:val="008F11F6"/>
    <w:rsid w:val="008F4AAC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80EF0"/>
    <w:rsid w:val="00982E72"/>
    <w:rsid w:val="00987C03"/>
    <w:rsid w:val="00990E12"/>
    <w:rsid w:val="009A3C23"/>
    <w:rsid w:val="009A6353"/>
    <w:rsid w:val="009B17EB"/>
    <w:rsid w:val="009C1EDE"/>
    <w:rsid w:val="009C29CD"/>
    <w:rsid w:val="009C58E1"/>
    <w:rsid w:val="009D3FF3"/>
    <w:rsid w:val="009F3C14"/>
    <w:rsid w:val="009F6B1E"/>
    <w:rsid w:val="00A01642"/>
    <w:rsid w:val="00A062C6"/>
    <w:rsid w:val="00A07718"/>
    <w:rsid w:val="00A07F9B"/>
    <w:rsid w:val="00A10955"/>
    <w:rsid w:val="00A30908"/>
    <w:rsid w:val="00A3430D"/>
    <w:rsid w:val="00A35616"/>
    <w:rsid w:val="00A37C3D"/>
    <w:rsid w:val="00A42F9C"/>
    <w:rsid w:val="00A43B68"/>
    <w:rsid w:val="00A52C37"/>
    <w:rsid w:val="00A60755"/>
    <w:rsid w:val="00A67B24"/>
    <w:rsid w:val="00A7040D"/>
    <w:rsid w:val="00A80F34"/>
    <w:rsid w:val="00A8380E"/>
    <w:rsid w:val="00A910D5"/>
    <w:rsid w:val="00A977FA"/>
    <w:rsid w:val="00AC3E7A"/>
    <w:rsid w:val="00AC47AD"/>
    <w:rsid w:val="00AC55DB"/>
    <w:rsid w:val="00AC65C2"/>
    <w:rsid w:val="00AD0F14"/>
    <w:rsid w:val="00AD4EBC"/>
    <w:rsid w:val="00AD6B58"/>
    <w:rsid w:val="00AE79E1"/>
    <w:rsid w:val="00AF7DC1"/>
    <w:rsid w:val="00B03E13"/>
    <w:rsid w:val="00B114EC"/>
    <w:rsid w:val="00B16D95"/>
    <w:rsid w:val="00B17CBB"/>
    <w:rsid w:val="00B17FC9"/>
    <w:rsid w:val="00B21600"/>
    <w:rsid w:val="00B21CE5"/>
    <w:rsid w:val="00B2566D"/>
    <w:rsid w:val="00B25FAA"/>
    <w:rsid w:val="00B27287"/>
    <w:rsid w:val="00B30752"/>
    <w:rsid w:val="00B45699"/>
    <w:rsid w:val="00B46770"/>
    <w:rsid w:val="00B47753"/>
    <w:rsid w:val="00B47A28"/>
    <w:rsid w:val="00B616C5"/>
    <w:rsid w:val="00B72150"/>
    <w:rsid w:val="00B77AF5"/>
    <w:rsid w:val="00B8714A"/>
    <w:rsid w:val="00B92C2D"/>
    <w:rsid w:val="00BC207B"/>
    <w:rsid w:val="00BC2A7A"/>
    <w:rsid w:val="00BC6BFA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41AE"/>
    <w:rsid w:val="00C22CDA"/>
    <w:rsid w:val="00C30267"/>
    <w:rsid w:val="00C345FC"/>
    <w:rsid w:val="00C36236"/>
    <w:rsid w:val="00C458A1"/>
    <w:rsid w:val="00C5778A"/>
    <w:rsid w:val="00C61AF9"/>
    <w:rsid w:val="00C61B9A"/>
    <w:rsid w:val="00C61E3B"/>
    <w:rsid w:val="00C62963"/>
    <w:rsid w:val="00C64119"/>
    <w:rsid w:val="00C6501F"/>
    <w:rsid w:val="00C7118D"/>
    <w:rsid w:val="00C84ECA"/>
    <w:rsid w:val="00C8659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FE6"/>
    <w:rsid w:val="00CD1BE3"/>
    <w:rsid w:val="00CD2562"/>
    <w:rsid w:val="00CE1127"/>
    <w:rsid w:val="00CF1D03"/>
    <w:rsid w:val="00CF7823"/>
    <w:rsid w:val="00D136F7"/>
    <w:rsid w:val="00D16313"/>
    <w:rsid w:val="00D319C4"/>
    <w:rsid w:val="00D36D33"/>
    <w:rsid w:val="00D4348C"/>
    <w:rsid w:val="00D5420E"/>
    <w:rsid w:val="00D54EBF"/>
    <w:rsid w:val="00D7133C"/>
    <w:rsid w:val="00D73B5B"/>
    <w:rsid w:val="00D92BDE"/>
    <w:rsid w:val="00D95CBF"/>
    <w:rsid w:val="00DA2E9F"/>
    <w:rsid w:val="00DA5B74"/>
    <w:rsid w:val="00DB0DF4"/>
    <w:rsid w:val="00DB1014"/>
    <w:rsid w:val="00DC0BE8"/>
    <w:rsid w:val="00DC7B76"/>
    <w:rsid w:val="00DD07D4"/>
    <w:rsid w:val="00DD2389"/>
    <w:rsid w:val="00DE0900"/>
    <w:rsid w:val="00DE1E35"/>
    <w:rsid w:val="00DF3561"/>
    <w:rsid w:val="00DF5472"/>
    <w:rsid w:val="00E12EDD"/>
    <w:rsid w:val="00E142CE"/>
    <w:rsid w:val="00E171AC"/>
    <w:rsid w:val="00E25A3D"/>
    <w:rsid w:val="00E32F30"/>
    <w:rsid w:val="00E41AF1"/>
    <w:rsid w:val="00E51199"/>
    <w:rsid w:val="00E631BC"/>
    <w:rsid w:val="00E6353F"/>
    <w:rsid w:val="00E746CF"/>
    <w:rsid w:val="00E81FFB"/>
    <w:rsid w:val="00E91B91"/>
    <w:rsid w:val="00EA38A4"/>
    <w:rsid w:val="00EA54FF"/>
    <w:rsid w:val="00EB29CE"/>
    <w:rsid w:val="00EB3C7B"/>
    <w:rsid w:val="00EC17B5"/>
    <w:rsid w:val="00EC7F71"/>
    <w:rsid w:val="00ED6524"/>
    <w:rsid w:val="00EE1863"/>
    <w:rsid w:val="00EE2972"/>
    <w:rsid w:val="00EE37BC"/>
    <w:rsid w:val="00EE3E50"/>
    <w:rsid w:val="00EF2B19"/>
    <w:rsid w:val="00EF6B22"/>
    <w:rsid w:val="00F00B32"/>
    <w:rsid w:val="00F051F1"/>
    <w:rsid w:val="00F05304"/>
    <w:rsid w:val="00F11BB4"/>
    <w:rsid w:val="00F172E4"/>
    <w:rsid w:val="00F2370A"/>
    <w:rsid w:val="00F30114"/>
    <w:rsid w:val="00F31A87"/>
    <w:rsid w:val="00F3253C"/>
    <w:rsid w:val="00F41D56"/>
    <w:rsid w:val="00F4254F"/>
    <w:rsid w:val="00F42DBA"/>
    <w:rsid w:val="00F5090A"/>
    <w:rsid w:val="00F55340"/>
    <w:rsid w:val="00F56A84"/>
    <w:rsid w:val="00F6104F"/>
    <w:rsid w:val="00F64707"/>
    <w:rsid w:val="00F65C5B"/>
    <w:rsid w:val="00F7196A"/>
    <w:rsid w:val="00F77508"/>
    <w:rsid w:val="00F7798A"/>
    <w:rsid w:val="00F807EA"/>
    <w:rsid w:val="00F82B42"/>
    <w:rsid w:val="00F86C76"/>
    <w:rsid w:val="00F86CE3"/>
    <w:rsid w:val="00F94A77"/>
    <w:rsid w:val="00FA5318"/>
    <w:rsid w:val="00FB565A"/>
    <w:rsid w:val="00FC1278"/>
    <w:rsid w:val="00FC3496"/>
    <w:rsid w:val="00FC3E40"/>
    <w:rsid w:val="00FC400E"/>
    <w:rsid w:val="00FD11EF"/>
    <w:rsid w:val="00FD1559"/>
    <w:rsid w:val="00FD4967"/>
    <w:rsid w:val="00FE0353"/>
    <w:rsid w:val="00FF0443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2016-07-28T16:34:00Z</dcterms:created>
  <dcterms:modified xsi:type="dcterms:W3CDTF">2016-07-28T16:34:00Z</dcterms:modified>
</cp:coreProperties>
</file>